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55" w:rsidRDefault="00196ECD" w:rsidP="00196ECD">
      <w:pPr>
        <w:ind w:firstLine="720"/>
      </w:pPr>
      <w:r>
        <w:rPr>
          <w:lang w:val="en-US"/>
        </w:rPr>
        <w:t>H</w:t>
      </w:r>
      <w:r w:rsidRPr="00196ECD">
        <w:t xml:space="preserve"> </w:t>
      </w:r>
      <w:r>
        <w:t>γωνιά του ονείρου, της φαντασίας, της σκέψης, του στοχασμού και των ιδεών</w:t>
      </w:r>
    </w:p>
    <w:p w:rsidR="00196ECD" w:rsidRDefault="00196ECD" w:rsidP="00196ECD">
      <w:pPr>
        <w:ind w:firstLine="720"/>
      </w:pPr>
    </w:p>
    <w:p w:rsidR="00196ECD" w:rsidRDefault="00196ECD" w:rsidP="00196ECD">
      <w:pPr>
        <w:ind w:firstLine="720"/>
      </w:pPr>
      <w:r>
        <w:t>Στο 12</w:t>
      </w:r>
      <w:r w:rsidRPr="00196ECD">
        <w:rPr>
          <w:vertAlign w:val="superscript"/>
        </w:rPr>
        <w:t>ο</w:t>
      </w:r>
      <w:r w:rsidR="009B258C">
        <w:rPr>
          <w:vertAlign w:val="superscript"/>
        </w:rPr>
        <w:t xml:space="preserve"> </w:t>
      </w:r>
      <w:r>
        <w:t xml:space="preserve"> </w:t>
      </w:r>
      <w:r w:rsidR="009B258C">
        <w:t xml:space="preserve">Δημοτικό </w:t>
      </w:r>
      <w:r>
        <w:t>σχολείο βρήκαν τόπο και χρόνο οι σκέψεις και οι ιδέες των δημιουργών ανθρώπων συγγραφέων και ποιητών.</w:t>
      </w:r>
    </w:p>
    <w:p w:rsidR="00196ECD" w:rsidRDefault="00196ECD" w:rsidP="00196ECD">
      <w:pPr>
        <w:ind w:firstLine="720"/>
      </w:pPr>
      <w:r>
        <w:t xml:space="preserve">Η δημιουργία της γωνιάς </w:t>
      </w:r>
      <w:proofErr w:type="spellStart"/>
      <w:r>
        <w:t>φιλαναγνωσίας</w:t>
      </w:r>
      <w:proofErr w:type="spellEnd"/>
      <w:r>
        <w:t xml:space="preserve"> η οποία φιλοξενεί τους μικρούς μαθητές και τους χαρίζει μορφωτικά αγαθά, ταξιδεύοντάς τους σε μοναδικά ταξίδια που μόνο μέσα από τα βιβλία μπορούν να έχουν, έγινε στο σχολείο μας πραγματικότητα.</w:t>
      </w:r>
    </w:p>
    <w:p w:rsidR="009B258C" w:rsidRDefault="009B258C" w:rsidP="00196ECD">
      <w:pPr>
        <w:ind w:firstLine="720"/>
      </w:pPr>
      <w:r>
        <w:t xml:space="preserve">Έτσι θα υλοποιηθεί η ωριαία διδακτική προσέγγιση της </w:t>
      </w:r>
      <w:proofErr w:type="spellStart"/>
      <w:r>
        <w:t>φιλαναγνωσίας</w:t>
      </w:r>
      <w:proofErr w:type="spellEnd"/>
      <w:r>
        <w:t xml:space="preserve"> που προτείνει το υπουργείο παιδείας στα σχολεία ΕΑΕΠ.</w:t>
      </w:r>
    </w:p>
    <w:p w:rsidR="009B258C" w:rsidRDefault="009B258C" w:rsidP="00196ECD">
      <w:pPr>
        <w:ind w:firstLine="720"/>
      </w:pPr>
      <w:r>
        <w:t xml:space="preserve">Η γωνιά της </w:t>
      </w:r>
      <w:proofErr w:type="spellStart"/>
      <w:r>
        <w:t>φιλαναγνωσίας</w:t>
      </w:r>
      <w:proofErr w:type="spellEnd"/>
      <w:r>
        <w:t xml:space="preserve"> είναι το αποτέλεσμα συνδρομής και συνεργασίας του σχολείου και του συλλόγου διδασκόντων, υποστηριζόμενη από πλειάδα βιβλίων παιδικής λογοτεχνίας.</w:t>
      </w:r>
    </w:p>
    <w:p w:rsidR="00B77856" w:rsidRDefault="00B77856" w:rsidP="00196ECD">
      <w:pPr>
        <w:ind w:firstLine="720"/>
      </w:pPr>
    </w:p>
    <w:p w:rsidR="00B77856" w:rsidRDefault="00B77856" w:rsidP="00196ECD">
      <w:pPr>
        <w:ind w:firstLine="720"/>
      </w:pPr>
    </w:p>
    <w:p w:rsidR="00F46A6E" w:rsidRDefault="00F46A6E" w:rsidP="00196ECD">
      <w:pPr>
        <w:ind w:firstLine="720"/>
      </w:pPr>
      <w:r>
        <w:rPr>
          <w:noProof/>
          <w:lang w:eastAsia="el-GR"/>
        </w:rPr>
        <w:drawing>
          <wp:inline distT="0" distB="0" distL="0" distR="0">
            <wp:extent cx="4152900" cy="3152775"/>
            <wp:effectExtent l="19050" t="0" r="0" b="0"/>
            <wp:docPr id="1" name="Εικόνα 1" descr="F:\20140617_10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0617_102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856" w:rsidRDefault="00B77856" w:rsidP="00196ECD">
      <w:pPr>
        <w:ind w:firstLine="720"/>
      </w:pPr>
    </w:p>
    <w:p w:rsidR="0083370C" w:rsidRDefault="0083370C" w:rsidP="0083370C">
      <w:pPr>
        <w:ind w:firstLine="720"/>
      </w:pPr>
    </w:p>
    <w:p w:rsidR="0083370C" w:rsidRDefault="0083370C" w:rsidP="0083370C">
      <w:pPr>
        <w:ind w:firstLine="720"/>
      </w:pPr>
    </w:p>
    <w:p w:rsidR="0083370C" w:rsidRDefault="0083370C" w:rsidP="0083370C">
      <w:pPr>
        <w:ind w:firstLine="720"/>
      </w:pPr>
    </w:p>
    <w:p w:rsidR="0083370C" w:rsidRDefault="0083370C" w:rsidP="0083370C">
      <w:pPr>
        <w:ind w:firstLine="720"/>
      </w:pPr>
    </w:p>
    <w:p w:rsidR="0083370C" w:rsidRDefault="0083370C" w:rsidP="0083370C">
      <w:pPr>
        <w:ind w:firstLine="720"/>
      </w:pPr>
    </w:p>
    <w:p w:rsidR="0083370C" w:rsidRDefault="00B77856" w:rsidP="0083370C">
      <w:pPr>
        <w:ind w:firstLine="720"/>
      </w:pPr>
      <w:r w:rsidRPr="00B77856">
        <w:lastRenderedPageBreak/>
        <w:drawing>
          <wp:inline distT="0" distB="0" distL="0" distR="0">
            <wp:extent cx="3571875" cy="3095625"/>
            <wp:effectExtent l="19050" t="0" r="9525" b="0"/>
            <wp:docPr id="4" name="Εικόνα 3" descr="F:\20140617_10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40617_102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57" cy="309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0C" w:rsidRDefault="0083370C" w:rsidP="0083370C">
      <w:pPr>
        <w:ind w:firstLine="720"/>
      </w:pPr>
    </w:p>
    <w:p w:rsidR="0083370C" w:rsidRDefault="0083370C" w:rsidP="0083370C">
      <w:pPr>
        <w:ind w:firstLine="720"/>
      </w:pPr>
    </w:p>
    <w:p w:rsidR="00B77856" w:rsidRDefault="00B77856" w:rsidP="0083370C">
      <w:pPr>
        <w:ind w:firstLine="720"/>
      </w:pPr>
      <w:r>
        <w:rPr>
          <w:noProof/>
          <w:lang w:eastAsia="el-GR"/>
        </w:rPr>
        <w:drawing>
          <wp:inline distT="0" distB="0" distL="0" distR="0">
            <wp:extent cx="4619625" cy="4476750"/>
            <wp:effectExtent l="19050" t="0" r="9525" b="0"/>
            <wp:docPr id="5" name="Εικόνα 4" descr="F:\20140617_10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40617_103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72" cy="447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0C" w:rsidRDefault="0083370C" w:rsidP="00B77856"/>
    <w:p w:rsidR="0083370C" w:rsidRDefault="0083370C" w:rsidP="00B77856"/>
    <w:p w:rsidR="0083370C" w:rsidRDefault="0083370C" w:rsidP="00B77856"/>
    <w:p w:rsidR="0083370C" w:rsidRDefault="0083370C" w:rsidP="00B77856"/>
    <w:p w:rsidR="0083370C" w:rsidRDefault="0083370C" w:rsidP="00B77856"/>
    <w:p w:rsidR="0083370C" w:rsidRPr="00B77856" w:rsidRDefault="0083370C" w:rsidP="00B77856"/>
    <w:p w:rsidR="00B77856" w:rsidRPr="00B77856" w:rsidRDefault="00B77856" w:rsidP="00B77856"/>
    <w:p w:rsidR="00B77856" w:rsidRPr="00B77856" w:rsidRDefault="00B77856" w:rsidP="00B77856"/>
    <w:p w:rsidR="00B77856" w:rsidRPr="00B77856" w:rsidRDefault="00B77856" w:rsidP="00B77856"/>
    <w:p w:rsidR="00B77856" w:rsidRPr="00B77856" w:rsidRDefault="00B77856" w:rsidP="00B77856"/>
    <w:p w:rsidR="00B77856" w:rsidRPr="00B77856" w:rsidRDefault="00B77856" w:rsidP="00B77856"/>
    <w:p w:rsidR="00B77856" w:rsidRPr="00B77856" w:rsidRDefault="00B77856" w:rsidP="00B77856"/>
    <w:p w:rsidR="00B77856" w:rsidRPr="00B77856" w:rsidRDefault="00B77856" w:rsidP="00B77856"/>
    <w:p w:rsidR="00B77856" w:rsidRPr="00B77856" w:rsidRDefault="00B77856" w:rsidP="00B77856"/>
    <w:p w:rsidR="00B77856" w:rsidRPr="00B77856" w:rsidRDefault="00B77856" w:rsidP="00B77856"/>
    <w:p w:rsidR="00B77856" w:rsidRPr="00B77856" w:rsidRDefault="00B77856" w:rsidP="00B77856"/>
    <w:p w:rsidR="00B77856" w:rsidRPr="00B77856" w:rsidRDefault="00B77856" w:rsidP="00B77856"/>
    <w:p w:rsidR="00B77856" w:rsidRPr="00B77856" w:rsidRDefault="00B77856" w:rsidP="00B77856"/>
    <w:p w:rsidR="00F46A6E" w:rsidRDefault="00B77856" w:rsidP="00B77856">
      <w:pPr>
        <w:tabs>
          <w:tab w:val="left" w:pos="3315"/>
        </w:tabs>
      </w:pPr>
      <w:r>
        <w:tab/>
      </w:r>
    </w:p>
    <w:p w:rsidR="00B77856" w:rsidRDefault="00B77856" w:rsidP="00B77856">
      <w:pPr>
        <w:tabs>
          <w:tab w:val="left" w:pos="3315"/>
        </w:tabs>
      </w:pPr>
    </w:p>
    <w:p w:rsidR="00B77856" w:rsidRDefault="00B77856" w:rsidP="00B77856">
      <w:pPr>
        <w:tabs>
          <w:tab w:val="left" w:pos="3315"/>
        </w:tabs>
      </w:pPr>
    </w:p>
    <w:p w:rsidR="00B77856" w:rsidRPr="00B77856" w:rsidRDefault="00B77856" w:rsidP="00B77856">
      <w:pPr>
        <w:tabs>
          <w:tab w:val="left" w:pos="3315"/>
        </w:tabs>
      </w:pPr>
    </w:p>
    <w:sectPr w:rsidR="00B77856" w:rsidRPr="00B77856" w:rsidSect="002B10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ECD"/>
    <w:rsid w:val="00196ECD"/>
    <w:rsid w:val="002B1055"/>
    <w:rsid w:val="0083370C"/>
    <w:rsid w:val="009B258C"/>
    <w:rsid w:val="00B77856"/>
    <w:rsid w:val="00F4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6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2523-C0C2-4866-884B-B210A8F6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2014-06-17T08:51:00Z</dcterms:created>
  <dcterms:modified xsi:type="dcterms:W3CDTF">2014-06-17T09:45:00Z</dcterms:modified>
</cp:coreProperties>
</file>